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X="6058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9F1CD7" w:rsidRPr="00E535E0" w14:paraId="137EA834" w14:textId="77777777" w:rsidTr="004A17F3">
        <w:trPr>
          <w:trHeight w:val="726"/>
        </w:trPr>
        <w:tc>
          <w:tcPr>
            <w:tcW w:w="1080" w:type="dxa"/>
            <w:vAlign w:val="center"/>
          </w:tcPr>
          <w:p w14:paraId="76A1AF8C" w14:textId="77777777" w:rsidR="009F1CD7" w:rsidRPr="00294A42" w:rsidRDefault="009F1CD7" w:rsidP="004A17F3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3D87EA1" w14:textId="77777777" w:rsidR="009F1CD7" w:rsidRPr="004A17F3" w:rsidRDefault="009F1CD7" w:rsidP="004A17F3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4A17F3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7D0791D4" w14:textId="47137522" w:rsidR="009F1CD7" w:rsidRPr="001E11BC" w:rsidRDefault="00380703" w:rsidP="009F1CD7">
      <w:pPr>
        <w:spacing w:beforeLines="100" w:before="295"/>
        <w:rPr>
          <w:rFonts w:asciiTheme="minorHAnsi" w:eastAsia="ＭＳ ゴシック" w:hAnsiTheme="minorHAnsi"/>
          <w:b/>
          <w:spacing w:val="6"/>
          <w:sz w:val="23"/>
          <w:szCs w:val="23"/>
        </w:rPr>
      </w:pPr>
      <w:r>
        <w:rPr>
          <w:rFonts w:asciiTheme="majorEastAsia" w:eastAsiaTheme="majorEastAsia" w:hAnsiTheme="majorEastAsia"/>
          <w:b/>
          <w:spacing w:val="6"/>
          <w:sz w:val="23"/>
          <w:szCs w:val="23"/>
        </w:rPr>
        <w:t>2026</w:t>
      </w:r>
      <w:r w:rsidR="009F1CD7"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 xml:space="preserve">年度　</w:t>
      </w:r>
    </w:p>
    <w:p w14:paraId="26726209" w14:textId="77777777" w:rsidR="009F1CD7" w:rsidRPr="00294A42" w:rsidRDefault="009F1CD7" w:rsidP="009F1CD7">
      <w:pPr>
        <w:snapToGrid w:val="0"/>
        <w:ind w:firstLineChars="100" w:firstLine="243"/>
        <w:rPr>
          <w:rFonts w:asciiTheme="minorHAnsi" w:eastAsia="ＭＳ ゴシック" w:hAnsiTheme="minorHAnsi"/>
          <w:b/>
          <w:spacing w:val="6"/>
          <w:sz w:val="23"/>
          <w:szCs w:val="23"/>
        </w:rPr>
      </w:pPr>
      <w:r w:rsidRPr="00294A42">
        <w:rPr>
          <w:rFonts w:asciiTheme="minorHAnsi" w:eastAsia="ＭＳ ゴシック" w:hAnsiTheme="minorHAnsi" w:hint="eastAsia"/>
          <w:b/>
          <w:spacing w:val="6"/>
          <w:sz w:val="23"/>
          <w:szCs w:val="23"/>
        </w:rPr>
        <w:t>一橋大学国際・公共政策大学院　専門職学位課程</w:t>
      </w:r>
    </w:p>
    <w:p w14:paraId="0D27BC07" w14:textId="77777777" w:rsidR="009F1CD7" w:rsidRPr="001E11BC" w:rsidRDefault="009F1CD7" w:rsidP="009F1CD7">
      <w:pPr>
        <w:widowControl/>
        <w:jc w:val="left"/>
        <w:rPr>
          <w:rFonts w:asciiTheme="minorHAnsi" w:hAnsiTheme="minorHAnsi"/>
          <w:sz w:val="19"/>
          <w:szCs w:val="19"/>
        </w:rPr>
      </w:pPr>
    </w:p>
    <w:p w14:paraId="48651A54" w14:textId="26B8312E" w:rsidR="009F1CD7" w:rsidRPr="004A17F3" w:rsidRDefault="009F1CD7" w:rsidP="009F1CD7">
      <w:pPr>
        <w:widowControl/>
        <w:jc w:val="center"/>
        <w:rPr>
          <w:rFonts w:asciiTheme="majorEastAsia" w:eastAsiaTheme="majorEastAsia" w:hAnsiTheme="majorEastAsia"/>
          <w:sz w:val="16"/>
          <w:szCs w:val="16"/>
        </w:rPr>
      </w:pPr>
      <w:r w:rsidRPr="001A6C2E">
        <w:rPr>
          <w:rFonts w:asciiTheme="minorHAnsi" w:hAnsiTheme="minorHAnsi" w:hint="eastAsia"/>
          <w:sz w:val="19"/>
          <w:szCs w:val="19"/>
        </w:rPr>
        <w:t xml:space="preserve"> </w:t>
      </w:r>
      <w:r>
        <w:rPr>
          <w:rFonts w:asciiTheme="minorHAnsi" w:hAnsiTheme="minorHAnsi" w:hint="eastAsia"/>
          <w:sz w:val="19"/>
          <w:szCs w:val="19"/>
        </w:rPr>
        <w:t xml:space="preserve">　　　　　　　　　　　　　　　　</w:t>
      </w:r>
      <w:r w:rsidRPr="001A6C2E">
        <w:rPr>
          <w:rFonts w:asciiTheme="minorHAnsi" w:hAnsiTheme="minorHAnsi"/>
          <w:sz w:val="19"/>
          <w:szCs w:val="19"/>
        </w:rPr>
        <w:t xml:space="preserve"> </w:t>
      </w:r>
      <w:r>
        <w:rPr>
          <w:rFonts w:asciiTheme="minorHAnsi" w:eastAsia="ＭＳ ゴシック" w:hAnsiTheme="minorHAnsi" w:hint="eastAsia"/>
          <w:b/>
          <w:spacing w:val="6"/>
          <w:sz w:val="38"/>
          <w:szCs w:val="38"/>
        </w:rPr>
        <w:t xml:space="preserve">推　薦　書　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※</w:t>
      </w:r>
      <w:r w:rsidRPr="004A17F3">
        <w:rPr>
          <w:rFonts w:asciiTheme="majorEastAsia" w:eastAsiaTheme="majorEastAsia" w:hAnsiTheme="majorEastAsia" w:hint="eastAsia"/>
          <w:b/>
          <w:bCs/>
          <w:sz w:val="16"/>
          <w:szCs w:val="16"/>
        </w:rPr>
        <w:t>太字</w:t>
      </w:r>
      <w:r w:rsidRPr="004A17F3">
        <w:rPr>
          <w:rFonts w:asciiTheme="majorEastAsia" w:eastAsiaTheme="majorEastAsia" w:hAnsiTheme="majorEastAsia" w:hint="eastAsia"/>
          <w:sz w:val="16"/>
          <w:szCs w:val="16"/>
        </w:rPr>
        <w:t>の箇所をご記</w:t>
      </w:r>
      <w:r w:rsidR="00A55F5D">
        <w:rPr>
          <w:rFonts w:asciiTheme="majorEastAsia" w:eastAsiaTheme="majorEastAsia" w:hAnsiTheme="majorEastAsia" w:hint="eastAsia"/>
          <w:sz w:val="16"/>
          <w:szCs w:val="16"/>
        </w:rPr>
        <w:t>入</w:t>
      </w:r>
      <w:r w:rsidRPr="004A17F3">
        <w:rPr>
          <w:rFonts w:asciiTheme="majorEastAsia" w:eastAsiaTheme="majorEastAsia" w:hAnsiTheme="majorEastAsia" w:cs="ＭＳ 明朝" w:hint="eastAsia"/>
          <w:sz w:val="16"/>
          <w:szCs w:val="16"/>
        </w:rPr>
        <w:t>ください。</w:t>
      </w:r>
    </w:p>
    <w:p w14:paraId="69AFF4C9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cs="ＭＳ 明朝" w:hint="eastAsia"/>
          <w:szCs w:val="21"/>
        </w:rPr>
        <w:t>志願者氏名：</w:t>
      </w:r>
      <w:r w:rsidRPr="004A17F3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E4EAEEB" w14:textId="77777777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推薦内容記入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欄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4B99366D" w14:textId="4E95D131" w:rsidR="009F1CD7" w:rsidRPr="004A17F3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（今までの</w:t>
      </w:r>
      <w:r w:rsidR="009051CF">
        <w:rPr>
          <w:rFonts w:asciiTheme="minorEastAsia" w:eastAsiaTheme="minorEastAsia" w:hAnsiTheme="minorEastAsia" w:hint="eastAsia"/>
          <w:szCs w:val="21"/>
        </w:rPr>
        <w:t>勤務状況や主たる業務上の成果</w:t>
      </w:r>
      <w:r w:rsidRPr="004A17F3">
        <w:rPr>
          <w:rFonts w:asciiTheme="minorEastAsia" w:eastAsiaTheme="minorEastAsia" w:hAnsiTheme="minorEastAsia" w:hint="eastAsia"/>
          <w:szCs w:val="21"/>
        </w:rPr>
        <w:t>、</w:t>
      </w:r>
      <w:r w:rsidR="009051CF">
        <w:rPr>
          <w:rFonts w:asciiTheme="minorEastAsia" w:eastAsiaTheme="minorEastAsia" w:hAnsiTheme="minorEastAsia" w:hint="eastAsia"/>
          <w:szCs w:val="21"/>
        </w:rPr>
        <w:t>志願者のキャリアとの関連</w:t>
      </w:r>
      <w:r w:rsidRPr="004A17F3">
        <w:rPr>
          <w:rFonts w:asciiTheme="minorEastAsia" w:eastAsiaTheme="minorEastAsia" w:hAnsiTheme="minorEastAsia" w:hint="eastAsia"/>
          <w:szCs w:val="21"/>
        </w:rPr>
        <w:t>、志願者について特記すべき</w:t>
      </w:r>
      <w:r w:rsidR="00C8253F">
        <w:rPr>
          <w:rFonts w:asciiTheme="minorEastAsia" w:eastAsiaTheme="minorEastAsia" w:hAnsiTheme="minorEastAsia" w:hint="eastAsia"/>
          <w:szCs w:val="21"/>
        </w:rPr>
        <w:t>資質・</w:t>
      </w:r>
      <w:r w:rsidRPr="004A17F3">
        <w:rPr>
          <w:rFonts w:asciiTheme="minorEastAsia" w:eastAsiaTheme="minorEastAsia" w:hAnsiTheme="minorEastAsia" w:hint="eastAsia"/>
          <w:szCs w:val="21"/>
        </w:rPr>
        <w:t>能力など、参考となる点をなるべく具体的にご記入ください。）</w:t>
      </w:r>
    </w:p>
    <w:p w14:paraId="4FC9D142" w14:textId="77777777" w:rsidR="009F1CD7" w:rsidRPr="001C3476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C8CB9EB" w14:textId="7369A182" w:rsidR="009F1CD7" w:rsidRPr="00C020D8" w:rsidRDefault="009F1CD7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3665F13D" w14:textId="7FE4721F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79FAFB9B" w14:textId="2C935C53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C49AF19" w14:textId="21CF2ED8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2444E95D" w14:textId="77777777" w:rsidR="00C8253F" w:rsidRPr="00C020D8" w:rsidRDefault="00C8253F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6DC5600F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ajorEastAsia" w:eastAsiaTheme="majorEastAsia" w:hAnsiTheme="majorEastAsia"/>
          <w:szCs w:val="21"/>
        </w:rPr>
      </w:pPr>
    </w:p>
    <w:p w14:paraId="48030AAC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37BD3FA0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723EC07A" w14:textId="77777777" w:rsidR="009F1CD7" w:rsidRPr="00C020D8" w:rsidRDefault="009F1CD7" w:rsidP="009F1CD7">
      <w:pPr>
        <w:widowControl/>
        <w:spacing w:line="400" w:lineRule="exact"/>
        <w:jc w:val="left"/>
        <w:rPr>
          <w:rFonts w:asciiTheme="minorEastAsia" w:eastAsiaTheme="minorEastAsia" w:hAnsiTheme="minorEastAsia"/>
          <w:szCs w:val="21"/>
        </w:rPr>
      </w:pPr>
    </w:p>
    <w:p w14:paraId="6C6B02FA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b/>
          <w:bCs/>
          <w:szCs w:val="21"/>
        </w:rPr>
        <w:t xml:space="preserve">20XX </w:t>
      </w:r>
      <w:r w:rsidRPr="004A17F3">
        <w:rPr>
          <w:rFonts w:asciiTheme="minorEastAsia" w:eastAsiaTheme="minorEastAsia" w:hAnsiTheme="minorEastAsia" w:hint="eastAsia"/>
          <w:szCs w:val="21"/>
        </w:rPr>
        <w:t>年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MM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⽉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Theme="minorEastAsia" w:eastAsiaTheme="minorEastAsia" w:hAnsiTheme="minorEastAsia"/>
          <w:b/>
          <w:bCs/>
          <w:szCs w:val="21"/>
        </w:rPr>
        <w:t>DD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  <w:r w:rsidRPr="004A17F3">
        <w:rPr>
          <w:rFonts w:ascii="Microsoft JhengHei" w:eastAsia="Microsoft JhengHei" w:hAnsi="Microsoft JhengHei" w:cs="Microsoft JhengHei" w:hint="eastAsia"/>
          <w:szCs w:val="21"/>
        </w:rPr>
        <w:t>⽇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605E17FF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 w:hint="eastAsia"/>
          <w:szCs w:val="21"/>
        </w:rPr>
        <w:t>推薦者</w:t>
      </w:r>
      <w:r w:rsidRPr="004A17F3">
        <w:rPr>
          <w:rFonts w:asciiTheme="minorEastAsia" w:eastAsiaTheme="minorEastAsia" w:hAnsiTheme="minorEastAsia"/>
          <w:szCs w:val="21"/>
        </w:rPr>
        <w:t xml:space="preserve"> </w:t>
      </w:r>
    </w:p>
    <w:p w14:paraId="14CB7020" w14:textId="3369C335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bookmarkStart w:id="0" w:name="_Hlk163202525"/>
      <w:r w:rsidRPr="004A17F3">
        <w:rPr>
          <w:rFonts w:asciiTheme="minorEastAsia" w:eastAsiaTheme="minorEastAsia" w:hAnsiTheme="minorEastAsia" w:hint="eastAsia"/>
          <w:szCs w:val="21"/>
        </w:rPr>
        <w:t>所属機関・部局・役職：</w:t>
      </w:r>
      <w:r w:rsidR="001C3476" w:rsidRPr="00C020D8">
        <w:rPr>
          <w:rFonts w:asciiTheme="minorEastAsia" w:eastAsiaTheme="minorEastAsia" w:hAnsiTheme="minorEastAsia" w:hint="eastAsia"/>
          <w:b/>
          <w:bCs/>
          <w:szCs w:val="21"/>
        </w:rPr>
        <w:t>所属機関・部局・役職</w:t>
      </w:r>
      <w:bookmarkEnd w:id="0"/>
    </w:p>
    <w:p w14:paraId="5B9930F9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231F54">
        <w:rPr>
          <w:rFonts w:asciiTheme="minorEastAsia" w:eastAsiaTheme="minorEastAsia" w:hAnsiTheme="minorEastAsia" w:cs="Microsoft JhengHei" w:hint="eastAsia"/>
          <w:szCs w:val="21"/>
        </w:rPr>
        <w:t>氏名</w:t>
      </w:r>
      <w:r w:rsidRPr="004A17F3">
        <w:rPr>
          <w:rFonts w:asciiTheme="minorEastAsia" w:eastAsiaTheme="minorEastAsia" w:hAnsiTheme="minorEastAsia" w:cs="ＭＳ 明朝" w:hint="eastAsia"/>
          <w:szCs w:val="21"/>
        </w:rPr>
        <w:t>：</w:t>
      </w:r>
      <w:r w:rsidRPr="00231F54">
        <w:rPr>
          <w:rFonts w:asciiTheme="minorEastAsia" w:eastAsiaTheme="minorEastAsia" w:hAnsiTheme="minorEastAsia" w:cs="ＭＳ 明朝" w:hint="eastAsia"/>
          <w:b/>
          <w:bCs/>
          <w:szCs w:val="21"/>
        </w:rPr>
        <w:t>氏名</w:t>
      </w:r>
    </w:p>
    <w:p w14:paraId="1EF8A6E3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Email: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aaa@example.ac.jp</w:t>
      </w:r>
    </w:p>
    <w:p w14:paraId="4427118E" w14:textId="77777777" w:rsidR="009F1CD7" w:rsidRPr="004A17F3" w:rsidRDefault="009F1CD7" w:rsidP="009F1CD7">
      <w:pPr>
        <w:widowControl/>
        <w:spacing w:line="400" w:lineRule="exact"/>
        <w:jc w:val="right"/>
        <w:rPr>
          <w:rFonts w:asciiTheme="minorEastAsia" w:eastAsiaTheme="minorEastAsia" w:hAnsiTheme="minorEastAsia"/>
          <w:b/>
          <w:bCs/>
          <w:szCs w:val="21"/>
        </w:rPr>
      </w:pPr>
      <w:r w:rsidRPr="004A17F3">
        <w:rPr>
          <w:rFonts w:asciiTheme="minorEastAsia" w:eastAsiaTheme="minorEastAsia" w:hAnsiTheme="minorEastAsia"/>
          <w:szCs w:val="21"/>
        </w:rPr>
        <w:t xml:space="preserve">Tel: </w:t>
      </w:r>
      <w:r w:rsidRPr="004A17F3">
        <w:rPr>
          <w:rFonts w:asciiTheme="minorEastAsia" w:eastAsiaTheme="minorEastAsia" w:hAnsiTheme="minorEastAsia"/>
          <w:b/>
          <w:bCs/>
          <w:szCs w:val="21"/>
        </w:rPr>
        <w:t>00-0000-0000</w:t>
      </w:r>
    </w:p>
    <w:p w14:paraId="29D94C2E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1CD7" w:rsidRPr="00231F54" w14:paraId="657D2160" w14:textId="77777777" w:rsidTr="004A17F3">
        <w:tc>
          <w:tcPr>
            <w:tcW w:w="9628" w:type="dxa"/>
          </w:tcPr>
          <w:p w14:paraId="104C4127" w14:textId="77777777" w:rsidR="009F1CD7" w:rsidRPr="004A17F3" w:rsidRDefault="009F1CD7" w:rsidP="004A17F3">
            <w:pPr>
              <w:widowControl/>
              <w:spacing w:afterLines="50" w:after="147" w:line="280" w:lineRule="exact"/>
              <w:ind w:left="22" w:hangingChars="12" w:hanging="22"/>
              <w:jc w:val="left"/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推薦書(PDFファイル)を、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所属する組織等の公的なメールアドレスよりメール添付にてご提出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ください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Gmail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や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outlook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  <w:u w:val="single"/>
              </w:rPr>
              <w:t>などのフリーメールアカウントからの提出はお控えください。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  <w:u w:val="single"/>
              </w:rPr>
              <w:t xml:space="preserve"> </w:t>
            </w:r>
          </w:p>
          <w:p w14:paraId="586C30BC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提出先：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ipp-recommendation@ad.hit-u.ac.jp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499685A5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件名：</w:t>
            </w:r>
            <w:r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      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 xml:space="preserve">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 </w:t>
            </w:r>
          </w:p>
          <w:p w14:paraId="2E91F39E" w14:textId="1A576031" w:rsidR="009F1CD7" w:rsidRPr="004A17F3" w:rsidRDefault="009F1CD7" w:rsidP="004A17F3">
            <w:pPr>
              <w:widowControl/>
              <w:spacing w:line="280" w:lineRule="exact"/>
              <w:ind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_HITOTSUBASHI_Taro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03BC4B9" w14:textId="77777777" w:rsidR="009F1CD7" w:rsidRPr="004A17F3" w:rsidRDefault="009F1CD7" w:rsidP="004A17F3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ファイル名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入試番号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プログラム名略称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姓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b/>
                <w:bCs/>
                <w:sz w:val="18"/>
                <w:szCs w:val="18"/>
              </w:rPr>
              <w:t>名</w:t>
            </w:r>
            <w:r w:rsidRPr="004A17F3">
              <w:rPr>
                <w:rFonts w:asciiTheme="majorEastAsia" w:eastAsiaTheme="majorEastAsia" w:hAnsiTheme="majorEastAsia"/>
                <w:b/>
                <w:bCs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</w:p>
          <w:p w14:paraId="7FF6BC41" w14:textId="2C9809C4" w:rsidR="009F1CD7" w:rsidRDefault="009F1CD7" w:rsidP="004A17F3">
            <w:pPr>
              <w:widowControl/>
              <w:spacing w:afterLines="50" w:after="147" w:line="280" w:lineRule="exact"/>
              <w:ind w:left="22" w:firstLineChars="950" w:firstLine="171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例）「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一橋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太郎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」、「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PM0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GG</w:t>
            </w:r>
            <w:r w:rsidRPr="004A17F3">
              <w:rPr>
                <w:rFonts w:asciiTheme="majorEastAsia" w:eastAsiaTheme="majorEastAsia" w:hAnsiTheme="majorEastAsia"/>
                <w:sz w:val="18"/>
                <w:szCs w:val="18"/>
              </w:rPr>
              <w:t>_HITOTSUBASHI_Taro.pdf</w:t>
            </w:r>
            <w:r w:rsidRPr="004A17F3">
              <w:rPr>
                <w:rFonts w:asciiTheme="majorEastAsia" w:eastAsiaTheme="majorEastAsia" w:hAnsiTheme="majorEastAsia" w:hint="eastAsia"/>
                <w:sz w:val="18"/>
                <w:szCs w:val="18"/>
              </w:rPr>
              <w:t>」</w:t>
            </w:r>
          </w:p>
          <w:p w14:paraId="37A0FBA8" w14:textId="77777777" w:rsidR="009F1CD7" w:rsidRDefault="009F1CD7" w:rsidP="004A17F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※「姓</w:t>
            </w:r>
            <w:r w:rsidRPr="00B2495C">
              <w:rPr>
                <w:rFonts w:asciiTheme="majorEastAsia" w:eastAsiaTheme="majorEastAsia" w:hAnsiTheme="major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名」には志願者の名前を記載してください。</w:t>
            </w:r>
          </w:p>
          <w:p w14:paraId="35E32131" w14:textId="77777777" w:rsidR="009F1CD7" w:rsidRPr="004A17F3" w:rsidRDefault="009F1CD7" w:rsidP="004A17F3">
            <w:pPr>
              <w:spacing w:afterLines="50" w:after="147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「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入試番号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_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プログラム名略称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」</w:t>
            </w:r>
            <w:r w:rsidRPr="00B2495C">
              <w:rPr>
                <w:rFonts w:asciiTheme="majorEastAsia" w:eastAsiaTheme="majorEastAsia" w:hAnsiTheme="majorEastAsia" w:hint="eastAsia"/>
                <w:sz w:val="18"/>
                <w:szCs w:val="18"/>
              </w:rPr>
              <w:t>については、志願者本人にご確認ください。</w:t>
            </w:r>
          </w:p>
        </w:tc>
      </w:tr>
    </w:tbl>
    <w:p w14:paraId="0C765225" w14:textId="77777777" w:rsidR="009F1CD7" w:rsidRDefault="009F1CD7" w:rsidP="009F1CD7">
      <w:pPr>
        <w:widowControl/>
        <w:spacing w:line="400" w:lineRule="exact"/>
        <w:jc w:val="left"/>
        <w:rPr>
          <w:rFonts w:asciiTheme="minorHAnsi" w:hAnsiTheme="minorHAnsi"/>
          <w:szCs w:val="21"/>
        </w:rPr>
      </w:pPr>
    </w:p>
    <w:p w14:paraId="323A08FE" w14:textId="10CEF7D9" w:rsidR="009F1CD7" w:rsidRDefault="009F1CD7" w:rsidP="009F1CD7">
      <w:pPr>
        <w:widowControl/>
        <w:jc w:val="left"/>
        <w:rPr>
          <w:rFonts w:asciiTheme="minorHAnsi" w:hAnsiTheme="minorHAnsi"/>
          <w:szCs w:val="21"/>
        </w:rPr>
      </w:pPr>
    </w:p>
    <w:sectPr w:rsidR="009F1CD7" w:rsidSect="00A4563E">
      <w:headerReference w:type="default" r:id="rId8"/>
      <w:footerReference w:type="default" r:id="rId9"/>
      <w:pgSz w:w="11906" w:h="16838" w:code="9"/>
      <w:pgMar w:top="907" w:right="1134" w:bottom="851" w:left="1134" w:header="680" w:footer="283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B0AE" w14:textId="78533A84" w:rsidR="00E70109" w:rsidRPr="00CB2869" w:rsidRDefault="00E70109" w:rsidP="00E70109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3" w:name="_Hlk19251038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年度一橋大学国際・公共政策大学院　秋季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3"/>
  <w:p w14:paraId="560D6349" w14:textId="77777777" w:rsidR="00E70109" w:rsidRPr="00E70109" w:rsidRDefault="00E701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0D7D" w14:textId="7528D4EE" w:rsidR="00E70109" w:rsidRDefault="00E70109" w:rsidP="000E53CD">
    <w:pPr>
      <w:pStyle w:val="a8"/>
      <w:jc w:val="right"/>
    </w:pPr>
    <w:bookmarkStart w:id="1" w:name="_Hlk192510263"/>
    <w:bookmarkStart w:id="2" w:name="_Hlk19251026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1"/>
    <w:bookmarkEnd w:id="2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0E53C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1F4A9F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03"/>
    <w:rsid w:val="003807F4"/>
    <w:rsid w:val="003872A9"/>
    <w:rsid w:val="00396779"/>
    <w:rsid w:val="00397139"/>
    <w:rsid w:val="003A7C92"/>
    <w:rsid w:val="003B1693"/>
    <w:rsid w:val="003B1EA2"/>
    <w:rsid w:val="003C3350"/>
    <w:rsid w:val="003D418D"/>
    <w:rsid w:val="003E3D4C"/>
    <w:rsid w:val="003E6A12"/>
    <w:rsid w:val="003F10D3"/>
    <w:rsid w:val="003F79CB"/>
    <w:rsid w:val="00403A77"/>
    <w:rsid w:val="0040697D"/>
    <w:rsid w:val="00410AD9"/>
    <w:rsid w:val="004156F3"/>
    <w:rsid w:val="00421507"/>
    <w:rsid w:val="004235DC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15A8A"/>
    <w:rsid w:val="005210C7"/>
    <w:rsid w:val="00522E0B"/>
    <w:rsid w:val="00532578"/>
    <w:rsid w:val="005338F2"/>
    <w:rsid w:val="00533CF4"/>
    <w:rsid w:val="00555FF7"/>
    <w:rsid w:val="00561EBA"/>
    <w:rsid w:val="0056209F"/>
    <w:rsid w:val="00562AB0"/>
    <w:rsid w:val="0056629D"/>
    <w:rsid w:val="005710ED"/>
    <w:rsid w:val="00580C2A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1849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04D8"/>
    <w:rsid w:val="008E4401"/>
    <w:rsid w:val="009045ED"/>
    <w:rsid w:val="009051CF"/>
    <w:rsid w:val="009066AC"/>
    <w:rsid w:val="00907A8F"/>
    <w:rsid w:val="00912110"/>
    <w:rsid w:val="009134AF"/>
    <w:rsid w:val="00922C9A"/>
    <w:rsid w:val="00942C23"/>
    <w:rsid w:val="009479AE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0D8E"/>
    <w:rsid w:val="00A2370B"/>
    <w:rsid w:val="00A3107A"/>
    <w:rsid w:val="00A33A86"/>
    <w:rsid w:val="00A4563E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C7D42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67E9"/>
    <w:rsid w:val="00BF599F"/>
    <w:rsid w:val="00C020D8"/>
    <w:rsid w:val="00C04CE2"/>
    <w:rsid w:val="00C123A6"/>
    <w:rsid w:val="00C12D2F"/>
    <w:rsid w:val="00C17D03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07C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234E"/>
    <w:rsid w:val="00E36AB8"/>
    <w:rsid w:val="00E4151B"/>
    <w:rsid w:val="00E535B1"/>
    <w:rsid w:val="00E6037E"/>
    <w:rsid w:val="00E62140"/>
    <w:rsid w:val="00E66C34"/>
    <w:rsid w:val="00E70109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3BB4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03BB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b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c">
    <w:name w:val="annotation text"/>
    <w:basedOn w:val="a"/>
    <w:link w:val="ad"/>
    <w:unhideWhenUsed/>
    <w:rsid w:val="00C52C83"/>
    <w:pPr>
      <w:jc w:val="left"/>
    </w:pPr>
  </w:style>
  <w:style w:type="character" w:customStyle="1" w:styleId="ad">
    <w:name w:val="コメント文字列 (文字)"/>
    <w:basedOn w:val="a0"/>
    <w:link w:val="ac"/>
    <w:rsid w:val="00C52C8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C52C8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52C83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21003E"/>
    <w:pPr>
      <w:ind w:leftChars="400" w:left="840"/>
    </w:pPr>
  </w:style>
  <w:style w:type="paragraph" w:styleId="af3">
    <w:name w:val="Revision"/>
    <w:hidden/>
    <w:uiPriority w:val="99"/>
    <w:semiHidden/>
    <w:rsid w:val="00C97A0B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1F4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2025-05-02T05:51:00Z</dcterms:modified>
</cp:coreProperties>
</file>